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000000" w:rsidRDefault="00730A48" w:rsidP="00730A48">
      <w:pPr>
        <w:ind w:left="-709"/>
      </w:pPr>
      <w:r>
        <w:rPr>
          <w:noProof/>
        </w:rPr>
        <w:pict>
          <v:roundrect id="_x0000_s1026" style="position:absolute;left:0;text-align:left;margin-left:-59.35pt;margin-top:-18.6pt;width:558pt;height:159.75pt;z-index:-251658240" arcsize="10923f" fillcolor="#8db3e2 [1311]" strokecolor="#fabf8f [1945]" strokeweight="1pt">
            <v:fill color2="#fbd4b4 [1305]"/>
            <v:shadow on="t" type="perspective" color="#974706 [1609]" opacity=".5" offset="1pt" offset2="-3pt"/>
            <v:textbox style="mso-next-textbox:#_x0000_s1026">
              <w:txbxContent>
                <w:p w:rsidR="00730A48" w:rsidRPr="00D3410A" w:rsidRDefault="00730A48" w:rsidP="00730A48">
                  <w:pPr>
                    <w:pStyle w:val="a3"/>
                    <w:rPr>
                      <w:rFonts w:ascii="Colonna MT" w:hAnsi="Colonna MT"/>
                      <w:i/>
                      <w:sz w:val="72"/>
                      <w:szCs w:val="72"/>
                      <w:u w:val="single"/>
                    </w:rPr>
                  </w:pPr>
                  <w:r>
                    <w:t xml:space="preserve">                                                                   </w:t>
                  </w:r>
                  <w:r w:rsidRPr="00435C90">
                    <w:rPr>
                      <w:rFonts w:ascii="Segoe Print" w:hAnsi="Segoe Print"/>
                      <w:sz w:val="32"/>
                      <w:szCs w:val="32"/>
                    </w:rPr>
                    <w:t>Газета для родителей</w:t>
                  </w:r>
                  <w:r w:rsidRPr="00D3410A">
                    <w:t xml:space="preserve">  </w:t>
                  </w:r>
                </w:p>
                <w:p w:rsidR="00730A48" w:rsidRPr="00435C90" w:rsidRDefault="00730A48" w:rsidP="00730A48">
                  <w:pPr>
                    <w:pStyle w:val="a3"/>
                    <w:rPr>
                      <w:rFonts w:ascii="Segoe Print" w:hAnsi="Segoe Print"/>
                      <w:b/>
                      <w:sz w:val="72"/>
                      <w:szCs w:val="72"/>
                      <w:u w:val="single"/>
                    </w:rPr>
                  </w:pPr>
                  <w:r>
                    <w:rPr>
                      <w:sz w:val="72"/>
                      <w:szCs w:val="72"/>
                    </w:rPr>
                    <w:t xml:space="preserve">  </w:t>
                  </w:r>
                  <w:r w:rsidRPr="00A13B44">
                    <w:rPr>
                      <w:noProof/>
                      <w:sz w:val="72"/>
                      <w:szCs w:val="72"/>
                    </w:rPr>
                    <w:drawing>
                      <wp:inline distT="0" distB="0" distL="0" distR="0">
                        <wp:extent cx="1095375" cy="952500"/>
                        <wp:effectExtent l="19050" t="0" r="9525" b="0"/>
                        <wp:docPr id="1" name="Рисунок 1" descr="C:\Users\User\Desktop\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2554" cy="9587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softEdge rad="1270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egoe Print" w:hAnsi="Segoe Print"/>
                      <w:b/>
                      <w:sz w:val="72"/>
                      <w:szCs w:val="72"/>
                    </w:rPr>
                    <w:t>«</w:t>
                  </w:r>
                  <w:r w:rsidRPr="00435C90">
                    <w:rPr>
                      <w:rFonts w:ascii="Segoe Print" w:hAnsi="Segoe Print"/>
                      <w:b/>
                      <w:sz w:val="72"/>
                      <w:szCs w:val="72"/>
                    </w:rPr>
                    <w:t>Дружная</w:t>
                  </w:r>
                  <w:r>
                    <w:rPr>
                      <w:rFonts w:ascii="Segoe Print" w:hAnsi="Segoe Print"/>
                      <w:b/>
                      <w:sz w:val="72"/>
                      <w:szCs w:val="72"/>
                    </w:rPr>
                    <w:t xml:space="preserve"> </w:t>
                  </w:r>
                  <w:r w:rsidRPr="00435C90">
                    <w:rPr>
                      <w:rFonts w:ascii="Segoe Print" w:hAnsi="Segoe Print"/>
                      <w:b/>
                      <w:sz w:val="72"/>
                      <w:szCs w:val="72"/>
                    </w:rPr>
                    <w:t xml:space="preserve">семейка»    </w:t>
                  </w:r>
                  <w:r>
                    <w:rPr>
                      <w:rFonts w:ascii="Segoe Print" w:hAnsi="Segoe Print"/>
                      <w:b/>
                      <w:sz w:val="72"/>
                      <w:szCs w:val="72"/>
                    </w:rPr>
                    <w:t xml:space="preserve">         </w:t>
                  </w:r>
                </w:p>
                <w:p w:rsidR="00730A48" w:rsidRPr="00D3410A" w:rsidRDefault="00730A48" w:rsidP="00730A48">
                  <w:pPr>
                    <w:pStyle w:val="a3"/>
                    <w:rPr>
                      <w:rFonts w:ascii="Colonna MT" w:hAnsi="Colonna MT"/>
                      <w:i/>
                      <w:sz w:val="72"/>
                      <w:szCs w:val="72"/>
                      <w:u w:val="single"/>
                    </w:rPr>
                  </w:pPr>
                  <w:r>
                    <w:t xml:space="preserve">                                                                                                                                                  В</w:t>
                  </w:r>
                  <w:r w:rsidR="00376112">
                    <w:t>ыпуск №  4</w:t>
                  </w:r>
                  <w:r w:rsidRPr="00D3410A">
                    <w:t xml:space="preserve">-16 </w:t>
                  </w:r>
                  <w:r w:rsidR="00376112">
                    <w:t xml:space="preserve"> за  янва</w:t>
                  </w:r>
                  <w:r>
                    <w:t>рь</w:t>
                  </w:r>
                </w:p>
                <w:p w:rsidR="00730A48" w:rsidRDefault="00730A48" w:rsidP="00730A4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30A48" w:rsidRPr="00E63826" w:rsidRDefault="00730A48" w:rsidP="00730A48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730A48" w:rsidRPr="00E63826" w:rsidRDefault="00730A48" w:rsidP="00730A48">
                  <w:pPr>
                    <w:jc w:val="center"/>
                    <w:rPr>
                      <w:b/>
                      <w:sz w:val="52"/>
                      <w:szCs w:val="52"/>
                      <w:u w:val="single"/>
                    </w:rPr>
                  </w:pPr>
                </w:p>
              </w:txbxContent>
            </v:textbox>
          </v:roundrect>
        </w:pict>
      </w:r>
    </w:p>
    <w:p w:rsidR="00730A48" w:rsidRDefault="00730A48"/>
    <w:p w:rsidR="00730A48" w:rsidRDefault="00730A48"/>
    <w:p w:rsidR="00730A48" w:rsidRDefault="00730A48"/>
    <w:p w:rsidR="00730A48" w:rsidRDefault="00730A48"/>
    <w:p w:rsidR="00730A48" w:rsidRDefault="00C47039">
      <w:r>
        <w:rPr>
          <w:noProof/>
        </w:rPr>
        <w:pict>
          <v:rect id="_x0000_s1027" style="position:absolute;margin-left:-71.55pt;margin-top:24.45pt;width:282pt;height:636pt;z-index:251659264" fillcolor="#8db3e2 [1311]" strokecolor="#d99594 [1941]" strokeweight="1pt">
            <v:fill color2="#e5b8b7 [1301]"/>
            <v:shadow on="t" type="perspective" color="#622423 [1605]" opacity=".5" offset="1pt" offset2="-3pt"/>
            <v:textbox style="mso-next-textbox:#_x0000_s1027">
              <w:txbxContent>
                <w:p w:rsidR="00376112" w:rsidRDefault="00730A48" w:rsidP="00376112">
                  <w:pPr>
                    <w:rPr>
                      <w:b/>
                      <w:color w:val="7030A0"/>
                      <w:sz w:val="28"/>
                      <w:szCs w:val="28"/>
                      <w:u w:val="single"/>
                    </w:rPr>
                  </w:pPr>
                  <w:r w:rsidRPr="00091508">
                    <w:rPr>
                      <w:b/>
                      <w:color w:val="7030A0"/>
                      <w:sz w:val="28"/>
                      <w:szCs w:val="28"/>
                      <w:u w:val="single"/>
                    </w:rPr>
                    <w:t>Крупица педагогической мудрости</w:t>
                  </w:r>
                </w:p>
                <w:p w:rsidR="00376112" w:rsidRPr="00376112" w:rsidRDefault="00E64324" w:rsidP="00376112">
                  <w:pPr>
                    <w:rPr>
                      <w:rStyle w:val="a8"/>
                      <w:b/>
                      <w:i w:val="0"/>
                      <w:iCs w:val="0"/>
                      <w:color w:val="7030A0"/>
                      <w:sz w:val="28"/>
                      <w:szCs w:val="28"/>
                      <w:u w:val="single"/>
                    </w:rPr>
                  </w:pPr>
                  <w:r w:rsidRPr="00E64324">
                    <w:rPr>
                      <w:rStyle w:val="a6"/>
                      <w:rFonts w:ascii="Times New Roman" w:hAnsi="Times New Roman" w:cs="Times New Roman"/>
                      <w:color w:val="0000CC"/>
                      <w:sz w:val="32"/>
                      <w:szCs w:val="32"/>
                      <w:bdr w:val="none" w:sz="0" w:space="0" w:color="auto" w:frame="1"/>
                    </w:rPr>
                    <w:t>Человек</w:t>
                  </w:r>
                  <w:r w:rsidRPr="00E64324">
                    <w:rPr>
                      <w:rStyle w:val="apple-converted-space"/>
                      <w:rFonts w:ascii="Times New Roman" w:hAnsi="Times New Roman" w:cs="Times New Roman"/>
                      <w:color w:val="0000CC"/>
                      <w:sz w:val="32"/>
                      <w:szCs w:val="32"/>
                    </w:rPr>
                    <w:t> </w:t>
                  </w:r>
                  <w:r w:rsidRPr="00E64324">
                    <w:rPr>
                      <w:rFonts w:ascii="Times New Roman" w:hAnsi="Times New Roman" w:cs="Times New Roman"/>
                      <w:color w:val="0000CC"/>
                      <w:sz w:val="32"/>
                      <w:szCs w:val="32"/>
                    </w:rPr>
                    <w:t>может стать человеком только путем воспи</w:t>
                  </w:r>
                  <w:r w:rsidRPr="00E64324">
                    <w:rPr>
                      <w:rFonts w:ascii="Times New Roman" w:hAnsi="Times New Roman" w:cs="Times New Roman"/>
                      <w:color w:val="0000CC"/>
                      <w:sz w:val="32"/>
                      <w:szCs w:val="32"/>
                    </w:rPr>
                    <w:softHyphen/>
                    <w:t>тания. Он — то, что делает из него воспитание.</w:t>
                  </w:r>
                </w:p>
                <w:p w:rsidR="00E64324" w:rsidRPr="00E64324" w:rsidRDefault="00E64324" w:rsidP="00E64324">
                  <w:pPr>
                    <w:pStyle w:val="a3"/>
                    <w:rPr>
                      <w:rFonts w:ascii="Times New Roman" w:hAnsi="Times New Roman" w:cs="Times New Roman"/>
                      <w:color w:val="0000CC"/>
                      <w:sz w:val="32"/>
                      <w:szCs w:val="32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color w:val="0000CC"/>
                      <w:sz w:val="32"/>
                      <w:szCs w:val="32"/>
                      <w:bdr w:val="none" w:sz="0" w:space="0" w:color="auto" w:frame="1"/>
                    </w:rPr>
                    <w:t xml:space="preserve">             </w:t>
                  </w:r>
                  <w:r w:rsidR="00376112">
                    <w:rPr>
                      <w:rStyle w:val="a8"/>
                      <w:rFonts w:ascii="Times New Roman" w:hAnsi="Times New Roman" w:cs="Times New Roman"/>
                      <w:color w:val="0000CC"/>
                      <w:sz w:val="32"/>
                      <w:szCs w:val="32"/>
                      <w:bdr w:val="none" w:sz="0" w:space="0" w:color="auto" w:frame="1"/>
                    </w:rPr>
                    <w:t xml:space="preserve">                                     </w:t>
                  </w:r>
                  <w:r>
                    <w:rPr>
                      <w:rStyle w:val="a8"/>
                      <w:rFonts w:ascii="Times New Roman" w:hAnsi="Times New Roman" w:cs="Times New Roman"/>
                      <w:color w:val="0000CC"/>
                      <w:sz w:val="32"/>
                      <w:szCs w:val="32"/>
                      <w:bdr w:val="none" w:sz="0" w:space="0" w:color="auto" w:frame="1"/>
                    </w:rPr>
                    <w:t xml:space="preserve"> </w:t>
                  </w:r>
                  <w:r w:rsidRPr="00E64324">
                    <w:rPr>
                      <w:rStyle w:val="a8"/>
                      <w:rFonts w:ascii="Times New Roman" w:hAnsi="Times New Roman" w:cs="Times New Roman"/>
                      <w:color w:val="0000CC"/>
                      <w:sz w:val="32"/>
                      <w:szCs w:val="32"/>
                      <w:bdr w:val="none" w:sz="0" w:space="0" w:color="auto" w:frame="1"/>
                    </w:rPr>
                    <w:t>И. Кант</w:t>
                  </w:r>
                </w:p>
                <w:p w:rsidR="00E64324" w:rsidRDefault="00E64324" w:rsidP="00E64324">
                  <w:pPr>
                    <w:pStyle w:val="a3"/>
                    <w:rPr>
                      <w:rFonts w:ascii="Times New Roman" w:hAnsi="Times New Roman" w:cs="Times New Roman"/>
                      <w:color w:val="0000CC"/>
                      <w:sz w:val="32"/>
                      <w:szCs w:val="32"/>
                    </w:rPr>
                  </w:pPr>
                  <w:r w:rsidRPr="00E64324">
                    <w:rPr>
                      <w:rStyle w:val="a6"/>
                      <w:rFonts w:ascii="Times New Roman" w:hAnsi="Times New Roman" w:cs="Times New Roman"/>
                      <w:color w:val="0000CC"/>
                      <w:sz w:val="32"/>
                      <w:szCs w:val="32"/>
                      <w:bdr w:val="none" w:sz="0" w:space="0" w:color="auto" w:frame="1"/>
                    </w:rPr>
                    <w:t>Вечным</w:t>
                  </w:r>
                  <w:r w:rsidRPr="00E64324">
                    <w:rPr>
                      <w:rStyle w:val="apple-converted-space"/>
                      <w:rFonts w:ascii="Times New Roman" w:hAnsi="Times New Roman" w:cs="Times New Roman"/>
                      <w:color w:val="0000CC"/>
                      <w:sz w:val="32"/>
                      <w:szCs w:val="32"/>
                    </w:rPr>
                    <w:t> </w:t>
                  </w:r>
                  <w:r w:rsidRPr="00E64324">
                    <w:rPr>
                      <w:rFonts w:ascii="Times New Roman" w:hAnsi="Times New Roman" w:cs="Times New Roman"/>
                      <w:color w:val="0000CC"/>
                      <w:sz w:val="32"/>
                      <w:szCs w:val="32"/>
                    </w:rPr>
                    <w:t>законом да будет: учить и учиться всему через примеры, наставления и применение на деле.</w:t>
                  </w:r>
                </w:p>
                <w:p w:rsidR="00376112" w:rsidRDefault="00376112" w:rsidP="00E64324">
                  <w:pPr>
                    <w:pStyle w:val="a3"/>
                    <w:rPr>
                      <w:rFonts w:ascii="Times New Roman" w:hAnsi="Times New Roman" w:cs="Times New Roman"/>
                      <w:color w:val="0000CC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0000CC"/>
                      <w:sz w:val="32"/>
                      <w:szCs w:val="32"/>
                    </w:rPr>
                    <w:t xml:space="preserve">                              </w:t>
                  </w:r>
                </w:p>
                <w:p w:rsidR="00E64324" w:rsidRPr="00E64324" w:rsidRDefault="00E64324" w:rsidP="00E64324">
                  <w:pPr>
                    <w:pStyle w:val="a3"/>
                    <w:rPr>
                      <w:rFonts w:ascii="Times New Roman" w:hAnsi="Times New Roman" w:cs="Times New Roman"/>
                      <w:color w:val="0000CC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0000CC"/>
                      <w:sz w:val="32"/>
                      <w:szCs w:val="32"/>
                    </w:rPr>
                    <w:t xml:space="preserve">           </w:t>
                  </w:r>
                  <w:r w:rsidR="00376112">
                    <w:rPr>
                      <w:rFonts w:ascii="Times New Roman" w:hAnsi="Times New Roman" w:cs="Times New Roman"/>
                      <w:color w:val="0000CC"/>
                      <w:sz w:val="32"/>
                      <w:szCs w:val="32"/>
                    </w:rPr>
                    <w:t xml:space="preserve">                                </w:t>
                  </w:r>
                  <w:r w:rsidRPr="00E64324">
                    <w:rPr>
                      <w:rStyle w:val="a8"/>
                      <w:rFonts w:ascii="Times New Roman" w:hAnsi="Times New Roman" w:cs="Times New Roman"/>
                      <w:color w:val="0000CC"/>
                      <w:sz w:val="32"/>
                      <w:szCs w:val="32"/>
                      <w:bdr w:val="none" w:sz="0" w:space="0" w:color="auto" w:frame="1"/>
                    </w:rPr>
                    <w:t>Я. Коменский</w:t>
                  </w:r>
                </w:p>
                <w:p w:rsidR="00E64324" w:rsidRPr="00E64324" w:rsidRDefault="00E64324" w:rsidP="00E64324">
                  <w:pPr>
                    <w:pStyle w:val="a3"/>
                    <w:rPr>
                      <w:rFonts w:ascii="Times New Roman" w:hAnsi="Times New Roman" w:cs="Times New Roman"/>
                      <w:color w:val="0000CC"/>
                      <w:sz w:val="32"/>
                      <w:szCs w:val="32"/>
                    </w:rPr>
                  </w:pPr>
                  <w:r w:rsidRPr="00E64324">
                    <w:rPr>
                      <w:rStyle w:val="a6"/>
                      <w:rFonts w:ascii="Times New Roman" w:hAnsi="Times New Roman" w:cs="Times New Roman"/>
                      <w:color w:val="0000CC"/>
                      <w:sz w:val="32"/>
                      <w:szCs w:val="32"/>
                      <w:bdr w:val="none" w:sz="0" w:space="0" w:color="auto" w:frame="1"/>
                    </w:rPr>
                    <w:t>Научить</w:t>
                  </w:r>
                  <w:r w:rsidRPr="00E64324">
                    <w:rPr>
                      <w:rStyle w:val="apple-converted-space"/>
                      <w:rFonts w:ascii="Times New Roman" w:hAnsi="Times New Roman" w:cs="Times New Roman"/>
                      <w:color w:val="0000CC"/>
                      <w:sz w:val="32"/>
                      <w:szCs w:val="32"/>
                    </w:rPr>
                    <w:t> </w:t>
                  </w:r>
                  <w:r w:rsidRPr="00E64324">
                    <w:rPr>
                      <w:rFonts w:ascii="Times New Roman" w:hAnsi="Times New Roman" w:cs="Times New Roman"/>
                      <w:color w:val="0000CC"/>
                      <w:sz w:val="32"/>
                      <w:szCs w:val="32"/>
                    </w:rPr>
                    <w:t>человека быть счастливым нельзя, но воспи</w:t>
                  </w:r>
                  <w:r w:rsidRPr="00E64324">
                    <w:rPr>
                      <w:rFonts w:ascii="Times New Roman" w:hAnsi="Times New Roman" w:cs="Times New Roman"/>
                      <w:color w:val="0000CC"/>
                      <w:sz w:val="32"/>
                      <w:szCs w:val="32"/>
                    </w:rPr>
                    <w:softHyphen/>
                    <w:t>тать его так, чтобы он был счастливым, можно.</w:t>
                  </w:r>
                </w:p>
                <w:p w:rsidR="00C47039" w:rsidRPr="00376112" w:rsidRDefault="00E64324" w:rsidP="00376112">
                  <w:pPr>
                    <w:pStyle w:val="a3"/>
                    <w:rPr>
                      <w:rFonts w:ascii="Times New Roman" w:hAnsi="Times New Roman" w:cs="Times New Roman"/>
                      <w:color w:val="0000CC"/>
                      <w:sz w:val="32"/>
                      <w:szCs w:val="32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color w:val="0000CC"/>
                      <w:sz w:val="32"/>
                      <w:szCs w:val="32"/>
                      <w:bdr w:val="none" w:sz="0" w:space="0" w:color="auto" w:frame="1"/>
                    </w:rPr>
                    <w:t xml:space="preserve">                                      </w:t>
                  </w:r>
                  <w:r w:rsidRPr="00E64324">
                    <w:rPr>
                      <w:rStyle w:val="a8"/>
                      <w:rFonts w:ascii="Times New Roman" w:hAnsi="Times New Roman" w:cs="Times New Roman"/>
                      <w:color w:val="0000CC"/>
                      <w:sz w:val="32"/>
                      <w:szCs w:val="32"/>
                      <w:bdr w:val="none" w:sz="0" w:space="0" w:color="auto" w:frame="1"/>
                    </w:rPr>
                    <w:t>А. С. Макаренко</w:t>
                  </w:r>
                </w:p>
                <w:p w:rsidR="00730A48" w:rsidRPr="004134AC" w:rsidRDefault="00376112" w:rsidP="00730A48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24225" cy="4151775"/>
                        <wp:effectExtent l="0" t="0" r="0" b="0"/>
                        <wp:docPr id="12" name="Рисунок 6" descr="30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30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4225" cy="4151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softEdge rad="6350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219.45pt;margin-top:24.65pt;width:275.25pt;height:635.8pt;z-index:251660288" fillcolor="#8db3e2 [1311]" strokecolor="#d99594 [1941]" strokeweight="1pt">
            <v:fill color2="#e5b8b7 [1301]"/>
            <v:stroke endcap="round"/>
            <v:shadow on="t" type="perspective" color="#622423 [1605]" opacity=".5" offset="1pt" offset2="-3pt"/>
            <v:textbox style="mso-next-textbox:#_x0000_s1028">
              <w:txbxContent>
                <w:p w:rsidR="00730A48" w:rsidRPr="006D3CB2" w:rsidRDefault="00E64324" w:rsidP="00730A48">
                  <w:pPr>
                    <w:pStyle w:val="a3"/>
                    <w:ind w:right="265"/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        </w:t>
                  </w:r>
                  <w:r w:rsidRPr="006D3CB2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  <w:u w:val="single"/>
                    </w:rPr>
                    <w:t>Здравствуй месяц  январь</w:t>
                  </w:r>
                </w:p>
                <w:p w:rsidR="006D3CB2" w:rsidRPr="00C47039" w:rsidRDefault="006D3CB2" w:rsidP="00730A48">
                  <w:pPr>
                    <w:pStyle w:val="a3"/>
                    <w:ind w:right="265"/>
                    <w:jc w:val="both"/>
                    <w:rPr>
                      <w:rFonts w:ascii="Times New Roman" w:hAnsi="Times New Roman" w:cs="Times New Roman"/>
                      <w:color w:val="0000FF"/>
                      <w:sz w:val="32"/>
                      <w:szCs w:val="32"/>
                    </w:rPr>
                  </w:pPr>
                  <w:r w:rsidRPr="00C47039">
                    <w:rPr>
                      <w:rFonts w:ascii="Times New Roman" w:hAnsi="Times New Roman" w:cs="Times New Roman"/>
                      <w:color w:val="0000FF"/>
                      <w:sz w:val="32"/>
                      <w:szCs w:val="32"/>
                    </w:rPr>
                    <w:t>«Новому году – начало, зиме середка</w:t>
                  </w:r>
                  <w:r w:rsidR="00C47039" w:rsidRPr="00C47039">
                    <w:rPr>
                      <w:rFonts w:ascii="Times New Roman" w:hAnsi="Times New Roman" w:cs="Times New Roman"/>
                      <w:color w:val="0000FF"/>
                      <w:sz w:val="32"/>
                      <w:szCs w:val="32"/>
                    </w:rPr>
                    <w:t>», издавна говорят в народе о январе. И условно изображают его двуликим: старым лицом он обращен в прошлое, молодым в будущее.</w:t>
                  </w:r>
                </w:p>
                <w:p w:rsidR="00C47039" w:rsidRPr="00C47039" w:rsidRDefault="00C47039" w:rsidP="00730A48">
                  <w:pPr>
                    <w:pStyle w:val="a3"/>
                    <w:ind w:right="265"/>
                    <w:jc w:val="both"/>
                    <w:rPr>
                      <w:rFonts w:ascii="Times New Roman" w:hAnsi="Times New Roman" w:cs="Times New Roman"/>
                      <w:color w:val="0000FF"/>
                      <w:sz w:val="32"/>
                      <w:szCs w:val="32"/>
                    </w:rPr>
                  </w:pPr>
                </w:p>
                <w:p w:rsidR="00C47039" w:rsidRDefault="00C47039" w:rsidP="00C47039">
                  <w:pPr>
                    <w:pStyle w:val="a3"/>
                    <w:rPr>
                      <w:rFonts w:ascii="Times New Roman" w:hAnsi="Times New Roman" w:cs="Times New Roman"/>
                      <w:color w:val="0000FF"/>
                      <w:sz w:val="32"/>
                      <w:szCs w:val="32"/>
                    </w:rPr>
                  </w:pPr>
                  <w:r w:rsidRPr="00C47039">
                    <w:rPr>
                      <w:rFonts w:ascii="Times New Roman" w:hAnsi="Times New Roman" w:cs="Times New Roman"/>
                      <w:b/>
                      <w:color w:val="0000FF"/>
                      <w:sz w:val="32"/>
                      <w:szCs w:val="32"/>
                    </w:rPr>
                    <w:t>Январь</w:t>
                  </w:r>
                  <w:r w:rsidRPr="00C47039">
                    <w:rPr>
                      <w:rFonts w:ascii="Times New Roman" w:hAnsi="Times New Roman" w:cs="Times New Roman"/>
                      <w:color w:val="0000FF"/>
                      <w:sz w:val="32"/>
                      <w:szCs w:val="32"/>
                    </w:rPr>
                    <w:t xml:space="preserve"> – месяц ярких звезд, белых троп, синих льдов, месяц ясного неба, лютого мороза. Коренной месяц зимы – царь морозов.</w:t>
                  </w:r>
                </w:p>
                <w:p w:rsidR="00C47039" w:rsidRDefault="00C47039" w:rsidP="00C47039">
                  <w:pPr>
                    <w:pStyle w:val="a3"/>
                    <w:rPr>
                      <w:rFonts w:ascii="Times New Roman" w:hAnsi="Times New Roman" w:cs="Times New Roman"/>
                      <w:color w:val="0000FF"/>
                      <w:sz w:val="32"/>
                      <w:szCs w:val="32"/>
                    </w:rPr>
                  </w:pPr>
                  <w:r w:rsidRPr="00C47039">
                    <w:rPr>
                      <w:rFonts w:ascii="Times New Roman" w:hAnsi="Times New Roman" w:cs="Times New Roman"/>
                      <w:color w:val="0000FF"/>
                      <w:sz w:val="32"/>
                      <w:szCs w:val="32"/>
                    </w:rPr>
                    <w:t xml:space="preserve"> Январь – строгий, льдистый, ледяной.</w:t>
                  </w:r>
                </w:p>
                <w:p w:rsidR="00C47039" w:rsidRPr="00C47039" w:rsidRDefault="00C47039" w:rsidP="00C47039">
                  <w:pPr>
                    <w:pStyle w:val="a3"/>
                    <w:rPr>
                      <w:rFonts w:ascii="Times New Roman" w:hAnsi="Times New Roman" w:cs="Times New Roman"/>
                      <w:color w:val="0000FF"/>
                      <w:sz w:val="32"/>
                      <w:szCs w:val="32"/>
                    </w:rPr>
                  </w:pPr>
                  <w:r w:rsidRPr="00C47039">
                    <w:rPr>
                      <w:rFonts w:ascii="Times New Roman" w:hAnsi="Times New Roman" w:cs="Times New Roman"/>
                      <w:color w:val="0000FF"/>
                      <w:sz w:val="32"/>
                      <w:szCs w:val="32"/>
                    </w:rPr>
                    <w:t xml:space="preserve"> Январь - бокогрей – солнце уже с 25 января один бок пригревает.</w:t>
                  </w:r>
                </w:p>
                <w:p w:rsidR="00C47039" w:rsidRDefault="00C47039" w:rsidP="00730A48">
                  <w:pPr>
                    <w:pStyle w:val="a3"/>
                    <w:ind w:right="26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47039" w:rsidRDefault="00C47039" w:rsidP="00730A48">
                  <w:pPr>
                    <w:pStyle w:val="a3"/>
                    <w:ind w:right="26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47039" w:rsidRDefault="00C47039" w:rsidP="00730A48">
                  <w:pPr>
                    <w:pStyle w:val="a3"/>
                    <w:ind w:right="26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47039" w:rsidRDefault="00C47039" w:rsidP="00730A48">
                  <w:pPr>
                    <w:pStyle w:val="a3"/>
                    <w:ind w:right="26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47039" w:rsidRDefault="00C47039" w:rsidP="00730A48">
                  <w:pPr>
                    <w:pStyle w:val="a3"/>
                    <w:ind w:right="26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47039" w:rsidRPr="006F4786" w:rsidRDefault="00C47039" w:rsidP="00730A48">
                  <w:pPr>
                    <w:pStyle w:val="a3"/>
                    <w:ind w:right="26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7039">
                    <w:rPr>
                      <w:rFonts w:ascii="Times New Roman" w:hAnsi="Times New Roman" w:cs="Times New Roman"/>
                      <w:sz w:val="28"/>
                      <w:szCs w:val="28"/>
                    </w:rPr>
                    <w:drawing>
                      <wp:inline distT="0" distB="0" distL="0" distR="0">
                        <wp:extent cx="3343275" cy="2505075"/>
                        <wp:effectExtent l="0" t="0" r="0" b="0"/>
                        <wp:docPr id="10" name="Рисунок 1" descr="0_cbea8_366d70ce_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0_cbea8_366d70ce_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3275" cy="2505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30A48" w:rsidRDefault="00730A48" w:rsidP="00730A48">
      <w:pPr>
        <w:ind w:left="-1418" w:right="-568"/>
        <w:jc w:val="center"/>
      </w:pPr>
    </w:p>
    <w:p w:rsidR="00730A48" w:rsidRDefault="00730A48" w:rsidP="00730A48">
      <w:pPr>
        <w:ind w:left="-1134"/>
      </w:pPr>
    </w:p>
    <w:p w:rsidR="00730A48" w:rsidRDefault="00730A48"/>
    <w:p w:rsidR="00730A48" w:rsidRDefault="00730A48"/>
    <w:p w:rsidR="00730A48" w:rsidRDefault="00730A48"/>
    <w:p w:rsidR="00730A48" w:rsidRDefault="00730A48"/>
    <w:p w:rsidR="00730A48" w:rsidRDefault="00730A48"/>
    <w:p w:rsidR="00730A48" w:rsidRDefault="00730A48"/>
    <w:p w:rsidR="00730A48" w:rsidRDefault="00730A48"/>
    <w:p w:rsidR="00730A48" w:rsidRDefault="00730A48"/>
    <w:p w:rsidR="00730A48" w:rsidRDefault="00730A48"/>
    <w:p w:rsidR="00730A48" w:rsidRDefault="00730A48"/>
    <w:p w:rsidR="00730A48" w:rsidRDefault="00730A48"/>
    <w:p w:rsidR="00730A48" w:rsidRDefault="00730A48"/>
    <w:p w:rsidR="00730A48" w:rsidRDefault="00730A48"/>
    <w:p w:rsidR="00730A48" w:rsidRDefault="00730A48"/>
    <w:p w:rsidR="00730A48" w:rsidRDefault="00730A48"/>
    <w:p w:rsidR="00730A48" w:rsidRDefault="00730A48"/>
    <w:p w:rsidR="00730A48" w:rsidRDefault="00730A48"/>
    <w:p w:rsidR="00730A48" w:rsidRDefault="00730A48"/>
    <w:p w:rsidR="00730A48" w:rsidRDefault="00730A48"/>
    <w:p w:rsidR="00730A48" w:rsidRDefault="00730A48"/>
    <w:p w:rsidR="00730A48" w:rsidRDefault="00730A48"/>
    <w:p w:rsidR="00730A48" w:rsidRDefault="00730A48"/>
    <w:p w:rsidR="00CC4157" w:rsidRDefault="00C327FF" w:rsidP="00CC4157">
      <w:pPr>
        <w:pStyle w:val="a3"/>
        <w:ind w:left="-1418"/>
        <w:rPr>
          <w:rFonts w:ascii="Comic Sans MS" w:hAnsi="Comic Sans MS"/>
          <w:b/>
          <w:color w:val="002060"/>
          <w:sz w:val="32"/>
          <w:szCs w:val="32"/>
        </w:rPr>
      </w:pPr>
      <w:r w:rsidRPr="00C327FF">
        <w:rPr>
          <w:rFonts w:ascii="Comic Sans MS" w:hAnsi="Comic Sans MS"/>
          <w:b/>
          <w:noProof/>
          <w:color w:val="002060"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-156210</wp:posOffset>
            </wp:positionV>
            <wp:extent cx="7181850" cy="5029200"/>
            <wp:effectExtent l="19050" t="0" r="0" b="0"/>
            <wp:wrapSquare wrapText="bothSides"/>
            <wp:docPr id="13" name="Рисунок 9" descr="srojdestvom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rojdestvom00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Pr="00C327FF">
        <w:rPr>
          <w:rFonts w:ascii="Comic Sans MS" w:hAnsi="Comic Sans MS"/>
          <w:b/>
          <w:color w:val="002060"/>
          <w:sz w:val="32"/>
          <w:szCs w:val="32"/>
        </w:rPr>
        <w:t xml:space="preserve">  </w:t>
      </w:r>
      <w:r>
        <w:rPr>
          <w:rFonts w:ascii="Comic Sans MS" w:hAnsi="Comic Sans MS"/>
          <w:b/>
          <w:color w:val="002060"/>
          <w:sz w:val="32"/>
          <w:szCs w:val="32"/>
        </w:rPr>
        <w:t xml:space="preserve">                  </w:t>
      </w:r>
      <w:r w:rsidRPr="00C327FF">
        <w:rPr>
          <w:rFonts w:ascii="Comic Sans MS" w:hAnsi="Comic Sans MS"/>
          <w:b/>
          <w:color w:val="002060"/>
          <w:sz w:val="32"/>
          <w:szCs w:val="32"/>
        </w:rPr>
        <w:t xml:space="preserve"> </w:t>
      </w:r>
    </w:p>
    <w:p w:rsidR="00C327FF" w:rsidRPr="00C327FF" w:rsidRDefault="00CC4157" w:rsidP="00C327FF">
      <w:pPr>
        <w:pStyle w:val="a3"/>
        <w:ind w:left="-1418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40"/>
          <w:szCs w:val="40"/>
        </w:rPr>
        <w:t xml:space="preserve">                 </w:t>
      </w:r>
      <w:r w:rsidR="00C327FF" w:rsidRPr="00CC4157">
        <w:rPr>
          <w:rFonts w:ascii="Comic Sans MS" w:hAnsi="Comic Sans MS"/>
          <w:b/>
          <w:color w:val="002060"/>
          <w:sz w:val="40"/>
          <w:szCs w:val="40"/>
        </w:rPr>
        <w:t>Народные традиции</w:t>
      </w:r>
      <w:proofErr w:type="gramStart"/>
      <w:r w:rsidR="00C327FF" w:rsidRPr="00CC4157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C327FF" w:rsidRPr="00C327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327FF" w:rsidRPr="00C327FF">
        <w:rPr>
          <w:rFonts w:ascii="Times New Roman" w:hAnsi="Times New Roman" w:cs="Times New Roman"/>
          <w:sz w:val="28"/>
          <w:szCs w:val="28"/>
        </w:rPr>
        <w:t xml:space="preserve"> последние годы все больше интереса проявляют люди к традициям наших предков, возрождают старинные обряды и народные праздниками. Такими праздниками богат январь</w:t>
      </w:r>
      <w:r w:rsidR="00C327FF" w:rsidRPr="00C327FF">
        <w:t>.</w:t>
      </w:r>
    </w:p>
    <w:p w:rsidR="00CC4157" w:rsidRPr="00CC4157" w:rsidRDefault="00C327FF" w:rsidP="00CC4157">
      <w:pPr>
        <w:ind w:left="-1418" w:right="229"/>
        <w:jc w:val="both"/>
        <w:outlineLvl w:val="2"/>
        <w:rPr>
          <w:rFonts w:ascii="Comic Sans MS" w:hAnsi="Comic Sans MS"/>
          <w:b/>
          <w:bCs/>
          <w:color w:val="002060"/>
          <w:sz w:val="40"/>
          <w:szCs w:val="40"/>
        </w:rPr>
      </w:pPr>
      <w:r>
        <w:rPr>
          <w:b/>
          <w:bCs/>
          <w:color w:val="FF0000"/>
          <w:sz w:val="32"/>
          <w:szCs w:val="32"/>
        </w:rPr>
        <w:t xml:space="preserve">                       </w:t>
      </w:r>
      <w:r w:rsidR="00CC4157">
        <w:rPr>
          <w:b/>
          <w:bCs/>
          <w:color w:val="FF0000"/>
          <w:sz w:val="32"/>
          <w:szCs w:val="32"/>
        </w:rPr>
        <w:t xml:space="preserve">                       </w:t>
      </w:r>
      <w:r w:rsidRPr="00CC4157">
        <w:rPr>
          <w:rFonts w:ascii="Comic Sans MS" w:hAnsi="Comic Sans MS"/>
          <w:b/>
          <w:bCs/>
          <w:color w:val="002060"/>
          <w:sz w:val="40"/>
          <w:szCs w:val="40"/>
        </w:rPr>
        <w:t xml:space="preserve"> Рождество </w:t>
      </w:r>
    </w:p>
    <w:p w:rsidR="00CC4157" w:rsidRDefault="00C327FF" w:rsidP="00CC4157">
      <w:pPr>
        <w:ind w:left="-1418" w:right="22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4157">
        <w:rPr>
          <w:rFonts w:ascii="Times New Roman" w:hAnsi="Times New Roman" w:cs="Times New Roman"/>
          <w:sz w:val="28"/>
          <w:szCs w:val="28"/>
        </w:rPr>
        <w:t xml:space="preserve">Праздник </w:t>
      </w:r>
      <w:hyperlink r:id="rId8" w:tooltip="Искать в архиве: «Рождество Христово»" w:history="1">
        <w:r w:rsidRPr="00CC4157">
          <w:rPr>
            <w:rFonts w:ascii="Times New Roman" w:hAnsi="Times New Roman" w:cs="Times New Roman"/>
            <w:sz w:val="28"/>
            <w:szCs w:val="28"/>
          </w:rPr>
          <w:t>Рождества Христова</w:t>
        </w:r>
      </w:hyperlink>
      <w:r w:rsidRPr="00CC4157">
        <w:rPr>
          <w:rFonts w:ascii="Times New Roman" w:hAnsi="Times New Roman" w:cs="Times New Roman"/>
          <w:sz w:val="28"/>
          <w:szCs w:val="28"/>
        </w:rPr>
        <w:t xml:space="preserve"> — один из самых главных праздников христианского календаря. Рождество в России празднуют после Нового года — 7 января. А во всем остальном христианском мире — 25 декабря. Дело в том, что в России Новый год отмечают по общепринятому сегодня Григорианскому календарю, а церковный праздник Рождества — по календарю юлианскому, которым пользовались наши прабабушки и прадедушки до 1918 года. Юлианский календарь «отстает» от своего более молодого собрата: разница между ними в XX и XXI веках составляет ровно 13 дней. </w:t>
      </w:r>
    </w:p>
    <w:p w:rsidR="00C327FF" w:rsidRPr="00CC4157" w:rsidRDefault="00C327FF" w:rsidP="00CC4157">
      <w:pPr>
        <w:ind w:left="-1418" w:right="22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4157">
        <w:rPr>
          <w:rFonts w:ascii="Times New Roman" w:hAnsi="Times New Roman" w:cs="Times New Roman"/>
          <w:sz w:val="28"/>
          <w:szCs w:val="28"/>
        </w:rPr>
        <w:t xml:space="preserve">На Руси Рождество все-таки чуть-чуть уступает по торжественности празднику Пасхи, а вот на Западе Рождество — главный праздник года. В России, как во всем мире, в этот день зажигаются огни на елках, а дети и взрослые вручают друг другу подарки. Ведь чем больше подарков и добрых пожеланий, тем лучше! </w:t>
      </w:r>
    </w:p>
    <w:p w:rsidR="00C327FF" w:rsidRPr="00CC4157" w:rsidRDefault="00CC4157" w:rsidP="00CC4157">
      <w:pPr>
        <w:pStyle w:val="a3"/>
        <w:ind w:left="-1418"/>
        <w:jc w:val="both"/>
        <w:rPr>
          <w:rFonts w:ascii="Comic Sans MS" w:hAnsi="Comic Sans MS" w:cs="Times New Roman"/>
          <w:b/>
          <w:color w:val="002060"/>
          <w:sz w:val="40"/>
          <w:szCs w:val="40"/>
        </w:rPr>
      </w:pPr>
      <w:r>
        <w:rPr>
          <w:rFonts w:ascii="Comic Sans MS" w:hAnsi="Comic Sans MS" w:cs="Times New Roman"/>
          <w:b/>
          <w:color w:val="002060"/>
          <w:sz w:val="40"/>
          <w:szCs w:val="40"/>
        </w:rPr>
        <w:lastRenderedPageBreak/>
        <w:t xml:space="preserve">                       </w:t>
      </w:r>
      <w:r w:rsidR="00C327FF" w:rsidRPr="00CC4157">
        <w:rPr>
          <w:rFonts w:ascii="Comic Sans MS" w:hAnsi="Comic Sans MS" w:cs="Times New Roman"/>
          <w:b/>
          <w:color w:val="002060"/>
          <w:sz w:val="40"/>
          <w:szCs w:val="40"/>
        </w:rPr>
        <w:t xml:space="preserve">Святки </w:t>
      </w:r>
    </w:p>
    <w:p w:rsidR="00C327FF" w:rsidRPr="00CC4157" w:rsidRDefault="00C327FF" w:rsidP="00CC4157">
      <w:pPr>
        <w:pStyle w:val="a3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C4157">
        <w:rPr>
          <w:rFonts w:ascii="Times New Roman" w:hAnsi="Times New Roman" w:cs="Times New Roman"/>
          <w:sz w:val="28"/>
          <w:szCs w:val="28"/>
        </w:rPr>
        <w:t>Святки - главный зимний праздник в крестьянском календаре, знаменующий собой переход от старого года к новому. Святки длились две недели, начинаясь в рождественский сочельник (24 дек./6янв.) и завершаясь в день Крещенья.</w:t>
      </w:r>
    </w:p>
    <w:p w:rsidR="00C327FF" w:rsidRPr="00CC4157" w:rsidRDefault="00C327FF" w:rsidP="00CC4157">
      <w:pPr>
        <w:pStyle w:val="a3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C4157">
        <w:rPr>
          <w:rFonts w:ascii="Times New Roman" w:hAnsi="Times New Roman" w:cs="Times New Roman"/>
          <w:sz w:val="28"/>
          <w:szCs w:val="28"/>
        </w:rPr>
        <w:t xml:space="preserve">Весь святочный период был чрезвычайно насыщен разнообразными обрядами.  Так, в первый день Рождества группы детей, парней и девушек, совершали обряд </w:t>
      </w:r>
      <w:proofErr w:type="spellStart"/>
      <w:r w:rsidRPr="00CC4157">
        <w:rPr>
          <w:rFonts w:ascii="Times New Roman" w:hAnsi="Times New Roman" w:cs="Times New Roman"/>
          <w:sz w:val="28"/>
          <w:szCs w:val="28"/>
        </w:rPr>
        <w:t>славления</w:t>
      </w:r>
      <w:proofErr w:type="spellEnd"/>
      <w:r w:rsidRPr="00CC4157">
        <w:rPr>
          <w:rFonts w:ascii="Times New Roman" w:hAnsi="Times New Roman" w:cs="Times New Roman"/>
          <w:sz w:val="28"/>
          <w:szCs w:val="28"/>
        </w:rPr>
        <w:t xml:space="preserve"> Христа: они ходили по всем домам деревни с рождественской звездой и пели специальные песни - колядки, в которых славили праздник Рождества Христова и поздравляли с ним своих односельчан. Кроме рождения Иисуса Христа в колядках чествуют всех членов семьи,  к которым пришли </w:t>
      </w:r>
      <w:proofErr w:type="spellStart"/>
      <w:r w:rsidRPr="00CC4157">
        <w:rPr>
          <w:rFonts w:ascii="Times New Roman" w:hAnsi="Times New Roman" w:cs="Times New Roman"/>
          <w:sz w:val="28"/>
          <w:szCs w:val="28"/>
        </w:rPr>
        <w:t>колядники</w:t>
      </w:r>
      <w:proofErr w:type="spellEnd"/>
      <w:r w:rsidRPr="00CC4157">
        <w:rPr>
          <w:rFonts w:ascii="Times New Roman" w:hAnsi="Times New Roman" w:cs="Times New Roman"/>
          <w:sz w:val="28"/>
          <w:szCs w:val="28"/>
        </w:rPr>
        <w:t xml:space="preserve">. Ряженые </w:t>
      </w:r>
      <w:proofErr w:type="spellStart"/>
      <w:r w:rsidRPr="00CC4157">
        <w:rPr>
          <w:rFonts w:ascii="Times New Roman" w:hAnsi="Times New Roman" w:cs="Times New Roman"/>
          <w:sz w:val="28"/>
          <w:szCs w:val="28"/>
        </w:rPr>
        <w:t>колядники</w:t>
      </w:r>
      <w:proofErr w:type="spellEnd"/>
      <w:r w:rsidRPr="00CC4157">
        <w:rPr>
          <w:rFonts w:ascii="Times New Roman" w:hAnsi="Times New Roman" w:cs="Times New Roman"/>
          <w:sz w:val="28"/>
          <w:szCs w:val="28"/>
        </w:rPr>
        <w:t xml:space="preserve"> ходят от двора ко двору и поют хозяевам двора колядки, а те им дают монеты и сладости. Колядки сопровождаются музыкой, танцами, играми.</w:t>
      </w:r>
    </w:p>
    <w:p w:rsidR="00730A48" w:rsidRDefault="00730A48" w:rsidP="00376112">
      <w:pPr>
        <w:ind w:left="-1418"/>
      </w:pPr>
    </w:p>
    <w:p w:rsidR="00730A48" w:rsidRDefault="00CC4157" w:rsidP="00CC4157">
      <w:pPr>
        <w:ind w:left="-1418"/>
      </w:pPr>
      <w:r w:rsidRPr="00CC4157">
        <w:drawing>
          <wp:inline distT="0" distB="0" distL="0" distR="0">
            <wp:extent cx="6791325" cy="6467475"/>
            <wp:effectExtent l="0" t="0" r="9525" b="0"/>
            <wp:docPr id="25" name="Рисунок 22" descr="prazdnik-svya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azdnik-svyatk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715" cy="647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730A48" w:rsidRDefault="00CC4157" w:rsidP="00CC4157">
      <w:pPr>
        <w:ind w:left="-1418"/>
      </w:pPr>
      <w:r>
        <w:lastRenderedPageBreak/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pt;height:36.75pt" fillcolor="red" stroked="f">
            <v:fill color2="#90f" rotate="t" focus="100%" type="gradient"/>
            <v:shadow on="t" color="#b2b2b2" opacity="52429f" offset="3pt"/>
            <v:textpath style="font-family:&quot;Times New Roman&quot;;font-size:32pt;font-weight:bold;font-style:italic;v-text-kern:t" trim="t" fitpath="t" string="Детская литературная страничка"/>
          </v:shape>
        </w:pict>
      </w:r>
    </w:p>
    <w:p w:rsidR="00730A48" w:rsidRDefault="00CC4157" w:rsidP="00CC4157">
      <w:pPr>
        <w:ind w:left="-1134" w:hanging="14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46.35pt;margin-top:20.55pt;width:198pt;height:351pt;z-index:251662336" fillcolor="#c6d9f1 [671]" stroked="f">
            <v:textbox style="mso-next-textbox:#_x0000_s1031">
              <w:txbxContent>
                <w:p w:rsidR="00CC4157" w:rsidRPr="00B6314A" w:rsidRDefault="00CC4157" w:rsidP="00CC4157">
                  <w:pPr>
                    <w:pStyle w:val="2"/>
                    <w:jc w:val="center"/>
                    <w:rPr>
                      <w:i/>
                      <w:color w:val="CC0099"/>
                      <w:sz w:val="36"/>
                      <w:szCs w:val="36"/>
                    </w:rPr>
                  </w:pPr>
                  <w:r w:rsidRPr="00B6314A">
                    <w:rPr>
                      <w:i/>
                      <w:color w:val="CC0099"/>
                      <w:sz w:val="36"/>
                      <w:szCs w:val="36"/>
                    </w:rPr>
                    <w:t>Снеговик</w:t>
                  </w:r>
                </w:p>
                <w:p w:rsidR="00CC4157" w:rsidRPr="00B6314A" w:rsidRDefault="00CC4157" w:rsidP="00CC4157">
                  <w:pPr>
                    <w:rPr>
                      <w:b/>
                      <w:i/>
                      <w:color w:val="0000FF"/>
                      <w:sz w:val="28"/>
                      <w:szCs w:val="28"/>
                    </w:rPr>
                  </w:pPr>
                  <w:r w:rsidRPr="00B6314A">
                    <w:rPr>
                      <w:b/>
                      <w:i/>
                      <w:color w:val="0000FF"/>
                      <w:sz w:val="28"/>
                      <w:szCs w:val="28"/>
                    </w:rPr>
                    <w:t xml:space="preserve">Вокруг меня веселье, </w:t>
                  </w:r>
                </w:p>
                <w:p w:rsidR="00CC4157" w:rsidRDefault="00CC4157" w:rsidP="00CC4157">
                  <w:pPr>
                    <w:rPr>
                      <w:b/>
                      <w:i/>
                      <w:color w:val="0000FF"/>
                      <w:sz w:val="28"/>
                      <w:szCs w:val="28"/>
                      <w:lang w:val="en-US"/>
                    </w:rPr>
                  </w:pPr>
                  <w:r w:rsidRPr="00B6314A">
                    <w:rPr>
                      <w:b/>
                      <w:i/>
                      <w:color w:val="0000FF"/>
                      <w:sz w:val="28"/>
                      <w:szCs w:val="28"/>
                    </w:rPr>
                    <w:t>ребячий шум и крик.</w:t>
                  </w:r>
                  <w:r w:rsidRPr="00B6314A">
                    <w:rPr>
                      <w:b/>
                      <w:i/>
                      <w:color w:val="0000FF"/>
                      <w:sz w:val="28"/>
                      <w:szCs w:val="28"/>
                    </w:rPr>
                    <w:br/>
                    <w:t xml:space="preserve">Сегодня новоселье </w:t>
                  </w:r>
                </w:p>
                <w:p w:rsidR="00CC4157" w:rsidRDefault="00CC4157" w:rsidP="00CC4157">
                  <w:pPr>
                    <w:rPr>
                      <w:b/>
                      <w:i/>
                      <w:color w:val="0000FF"/>
                      <w:sz w:val="28"/>
                      <w:szCs w:val="28"/>
                      <w:lang w:val="en-US"/>
                    </w:rPr>
                  </w:pPr>
                  <w:r w:rsidRPr="00B6314A">
                    <w:rPr>
                      <w:b/>
                      <w:i/>
                      <w:color w:val="0000FF"/>
                      <w:sz w:val="28"/>
                      <w:szCs w:val="28"/>
                    </w:rPr>
                    <w:t>справляет Снеговик.</w:t>
                  </w:r>
                  <w:r w:rsidRPr="00B6314A">
                    <w:rPr>
                      <w:b/>
                      <w:i/>
                      <w:color w:val="0000FF"/>
                      <w:sz w:val="28"/>
                      <w:szCs w:val="28"/>
                    </w:rPr>
                    <w:br/>
                    <w:t>Ведёрко на головке,</w:t>
                  </w:r>
                  <w:r w:rsidRPr="00B6314A">
                    <w:rPr>
                      <w:b/>
                      <w:i/>
                      <w:color w:val="0000FF"/>
                      <w:sz w:val="28"/>
                      <w:szCs w:val="28"/>
                    </w:rPr>
                    <w:br/>
                    <w:t>Отличный нос морковкой.</w:t>
                  </w:r>
                  <w:r w:rsidRPr="00B6314A">
                    <w:rPr>
                      <w:b/>
                      <w:i/>
                      <w:color w:val="0000FF"/>
                      <w:sz w:val="28"/>
                      <w:szCs w:val="28"/>
                    </w:rPr>
                    <w:br/>
                    <w:t xml:space="preserve">Всю зиму за порядком </w:t>
                  </w:r>
                </w:p>
                <w:p w:rsidR="00CC4157" w:rsidRDefault="00CC4157" w:rsidP="00CC4157">
                  <w:pPr>
                    <w:rPr>
                      <w:b/>
                      <w:i/>
                      <w:color w:val="0000FF"/>
                      <w:sz w:val="28"/>
                      <w:szCs w:val="28"/>
                      <w:lang w:val="en-US"/>
                    </w:rPr>
                  </w:pPr>
                  <w:r w:rsidRPr="00B6314A">
                    <w:rPr>
                      <w:b/>
                      <w:i/>
                      <w:color w:val="0000FF"/>
                      <w:sz w:val="28"/>
                      <w:szCs w:val="28"/>
                    </w:rPr>
                    <w:t>я во дворе слежу.</w:t>
                  </w:r>
                  <w:r w:rsidRPr="00B6314A">
                    <w:rPr>
                      <w:b/>
                      <w:i/>
                      <w:color w:val="0000FF"/>
                      <w:sz w:val="28"/>
                      <w:szCs w:val="28"/>
                    </w:rPr>
                    <w:br/>
                    <w:t>Глазами-угольками по сторонам гляжу.</w:t>
                  </w:r>
                  <w:r w:rsidRPr="00B6314A">
                    <w:rPr>
                      <w:b/>
                      <w:i/>
                      <w:color w:val="0000FF"/>
                      <w:sz w:val="28"/>
                      <w:szCs w:val="28"/>
                    </w:rPr>
                    <w:br/>
                    <w:t>Чтоб было больше толку,</w:t>
                  </w:r>
                  <w:r w:rsidRPr="00B6314A">
                    <w:rPr>
                      <w:b/>
                      <w:i/>
                      <w:color w:val="0000FF"/>
                      <w:sz w:val="28"/>
                      <w:szCs w:val="28"/>
                    </w:rPr>
                    <w:br/>
                    <w:t>Мне дворник дал метёлку!</w:t>
                  </w:r>
                  <w:r w:rsidRPr="00B6314A">
                    <w:rPr>
                      <w:b/>
                      <w:i/>
                      <w:color w:val="0000FF"/>
                      <w:sz w:val="28"/>
                      <w:szCs w:val="28"/>
                    </w:rPr>
                    <w:br/>
                    <w:t>Пусть лето не приходит в мой дворик никогда.</w:t>
                  </w:r>
                  <w:r w:rsidRPr="00B6314A">
                    <w:rPr>
                      <w:b/>
                      <w:i/>
                      <w:color w:val="0000FF"/>
                      <w:sz w:val="28"/>
                      <w:szCs w:val="28"/>
                    </w:rPr>
                    <w:br/>
                    <w:t>Мне лучше для здоровья снега и холода.</w:t>
                  </w:r>
                  <w:r w:rsidRPr="00B6314A">
                    <w:rPr>
                      <w:b/>
                      <w:i/>
                      <w:color w:val="0000FF"/>
                      <w:sz w:val="28"/>
                      <w:szCs w:val="28"/>
                    </w:rPr>
                    <w:br/>
                    <w:t>Вот только снежной Бабой</w:t>
                  </w:r>
                  <w:proofErr w:type="gramStart"/>
                  <w:r w:rsidRPr="00B6314A">
                    <w:rPr>
                      <w:b/>
                      <w:i/>
                      <w:color w:val="0000FF"/>
                      <w:sz w:val="28"/>
                      <w:szCs w:val="28"/>
                    </w:rPr>
                    <w:br/>
                    <w:t>Д</w:t>
                  </w:r>
                  <w:proofErr w:type="gramEnd"/>
                  <w:r w:rsidRPr="00B6314A">
                    <w:rPr>
                      <w:b/>
                      <w:i/>
                      <w:color w:val="0000FF"/>
                      <w:sz w:val="28"/>
                      <w:szCs w:val="28"/>
                    </w:rPr>
                    <w:t>разнить меня не надо!</w:t>
                  </w:r>
                </w:p>
                <w:p w:rsidR="00CC4157" w:rsidRPr="00B6314A" w:rsidRDefault="00CC4157" w:rsidP="00CC4157">
                  <w:pPr>
                    <w:jc w:val="right"/>
                    <w:rPr>
                      <w:b/>
                      <w:i/>
                      <w:color w:val="0000FF"/>
                      <w:sz w:val="28"/>
                      <w:szCs w:val="28"/>
                      <w:lang w:val="en-US"/>
                    </w:rPr>
                  </w:pPr>
                  <w:r w:rsidRPr="00B6314A">
                    <w:rPr>
                      <w:rStyle w:val="a8"/>
                      <w:color w:val="0000FF"/>
                      <w:sz w:val="28"/>
                      <w:szCs w:val="28"/>
                    </w:rPr>
                    <w:t>Татьяна Бокова</w:t>
                  </w:r>
                </w:p>
              </w:txbxContent>
            </v:textbox>
          </v:shape>
        </w:pict>
      </w:r>
    </w:p>
    <w:p w:rsidR="00730A48" w:rsidRDefault="00CC4157" w:rsidP="00CC4157">
      <w:pPr>
        <w:tabs>
          <w:tab w:val="left" w:pos="3690"/>
        </w:tabs>
      </w:pPr>
      <w:r>
        <w:tab/>
      </w:r>
      <w:r>
        <w:rPr>
          <w:noProof/>
        </w:rPr>
        <w:drawing>
          <wp:inline distT="0" distB="0" distL="0" distR="0">
            <wp:extent cx="3324225" cy="3267075"/>
            <wp:effectExtent l="19050" t="0" r="9525" b="0"/>
            <wp:docPr id="29" name="Рисунок 27" descr="1331823678_1331803559_4168728068470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331823678_1331803559_416872806847095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730A48" w:rsidRDefault="00A01CD4" w:rsidP="00A01CD4">
      <w:pPr>
        <w:jc w:val="center"/>
      </w:pPr>
      <w:r>
        <w:rPr>
          <w:noProof/>
        </w:rPr>
        <w:pict>
          <v:shape id="_x0000_s1032" type="#_x0000_t202" style="position:absolute;left:0;text-align:left;margin-left:241.65pt;margin-top:11.9pt;width:234pt;height:496.95pt;z-index:251663360" fillcolor="#c6d9f1 [671]" stroked="f">
            <v:textbox style="mso-next-textbox:#_x0000_s1032">
              <w:txbxContent>
                <w:p w:rsidR="00A01CD4" w:rsidRPr="008969CB" w:rsidRDefault="00A01CD4" w:rsidP="00A01CD4">
                  <w:pPr>
                    <w:pStyle w:val="2"/>
                    <w:jc w:val="center"/>
                    <w:rPr>
                      <w:i/>
                      <w:color w:val="0000FF"/>
                      <w:sz w:val="36"/>
                      <w:szCs w:val="36"/>
                    </w:rPr>
                  </w:pPr>
                  <w:r w:rsidRPr="008969CB">
                    <w:rPr>
                      <w:i/>
                      <w:color w:val="0000FF"/>
                      <w:sz w:val="36"/>
                      <w:szCs w:val="36"/>
                    </w:rPr>
                    <w:t>Разукрасилась зима...</w:t>
                  </w:r>
                </w:p>
                <w:p w:rsidR="00A01CD4" w:rsidRPr="008969CB" w:rsidRDefault="00A01CD4" w:rsidP="00A01CD4">
                  <w:pPr>
                    <w:pStyle w:val="a7"/>
                    <w:rPr>
                      <w:b/>
                      <w:i/>
                      <w:sz w:val="28"/>
                      <w:szCs w:val="28"/>
                    </w:rPr>
                  </w:pPr>
                  <w:r w:rsidRPr="008969CB">
                    <w:rPr>
                      <w:b/>
                      <w:i/>
                      <w:color w:val="800080"/>
                      <w:sz w:val="28"/>
                      <w:szCs w:val="28"/>
                    </w:rPr>
                    <w:t>Разукрасилась зима:</w:t>
                  </w:r>
                  <w:r w:rsidRPr="008969CB">
                    <w:rPr>
                      <w:b/>
                      <w:i/>
                      <w:color w:val="800080"/>
                      <w:sz w:val="28"/>
                      <w:szCs w:val="28"/>
                    </w:rPr>
                    <w:br/>
                    <w:t>На уборе бахрома</w:t>
                  </w:r>
                  <w:proofErr w:type="gramStart"/>
                  <w:r w:rsidRPr="008969CB">
                    <w:rPr>
                      <w:b/>
                      <w:i/>
                      <w:color w:val="800080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8969CB">
                    <w:rPr>
                      <w:b/>
                      <w:i/>
                      <w:color w:val="800080"/>
                      <w:sz w:val="28"/>
                      <w:szCs w:val="28"/>
                    </w:rPr>
                    <w:t>з прозрачных льдинок,</w:t>
                  </w:r>
                  <w:r w:rsidRPr="008969CB">
                    <w:rPr>
                      <w:b/>
                      <w:i/>
                      <w:color w:val="800080"/>
                      <w:sz w:val="28"/>
                      <w:szCs w:val="28"/>
                    </w:rPr>
                    <w:br/>
                    <w:t>Звездочек-снежинок.</w:t>
                  </w:r>
                  <w:r w:rsidRPr="008969CB">
                    <w:rPr>
                      <w:b/>
                      <w:i/>
                      <w:color w:val="800080"/>
                      <w:sz w:val="28"/>
                      <w:szCs w:val="28"/>
                    </w:rPr>
                    <w:br/>
                    <w:t>Вся в алмазах, жемчугах,</w:t>
                  </w:r>
                  <w:r w:rsidRPr="008969CB">
                    <w:rPr>
                      <w:b/>
                      <w:i/>
                      <w:color w:val="800080"/>
                      <w:sz w:val="28"/>
                      <w:szCs w:val="28"/>
                    </w:rPr>
                    <w:br/>
                    <w:t>В разноцветных огоньках,</w:t>
                  </w:r>
                  <w:r w:rsidRPr="008969CB">
                    <w:rPr>
                      <w:b/>
                      <w:i/>
                      <w:color w:val="800080"/>
                      <w:sz w:val="28"/>
                      <w:szCs w:val="28"/>
                    </w:rPr>
                    <w:br/>
                    <w:t>Льет вокруг сиянье,</w:t>
                  </w:r>
                  <w:r w:rsidRPr="008969CB">
                    <w:rPr>
                      <w:b/>
                      <w:i/>
                      <w:color w:val="800080"/>
                      <w:sz w:val="28"/>
                      <w:szCs w:val="28"/>
                    </w:rPr>
                    <w:br/>
                    <w:t>Шепчет заклинанье:</w:t>
                  </w:r>
                  <w:r w:rsidRPr="008969CB">
                    <w:rPr>
                      <w:b/>
                      <w:i/>
                      <w:color w:val="800080"/>
                      <w:sz w:val="28"/>
                      <w:szCs w:val="28"/>
                    </w:rPr>
                    <w:br/>
                    <w:t>- Лягте, мягкие снега,</w:t>
                  </w:r>
                  <w:r w:rsidRPr="008969CB">
                    <w:rPr>
                      <w:b/>
                      <w:i/>
                      <w:color w:val="800080"/>
                      <w:sz w:val="28"/>
                      <w:szCs w:val="28"/>
                    </w:rPr>
                    <w:br/>
                    <w:t>На леса и на луга,</w:t>
                  </w:r>
                  <w:r w:rsidRPr="008969CB">
                    <w:rPr>
                      <w:b/>
                      <w:i/>
                      <w:color w:val="800080"/>
                      <w:sz w:val="28"/>
                      <w:szCs w:val="28"/>
                    </w:rPr>
                    <w:br/>
                    <w:t>Тропы застелите,</w:t>
                  </w:r>
                  <w:r w:rsidRPr="008969CB">
                    <w:rPr>
                      <w:b/>
                      <w:i/>
                      <w:color w:val="800080"/>
                      <w:sz w:val="28"/>
                      <w:szCs w:val="28"/>
                    </w:rPr>
                    <w:br/>
                    <w:t>Ветви опушите!</w:t>
                  </w:r>
                  <w:r w:rsidRPr="008969CB">
                    <w:rPr>
                      <w:b/>
                      <w:i/>
                      <w:color w:val="800080"/>
                      <w:sz w:val="28"/>
                      <w:szCs w:val="28"/>
                    </w:rPr>
                    <w:br/>
                    <w:t>На окошках, Дед Мороз,</w:t>
                  </w:r>
                  <w:r w:rsidRPr="008969CB">
                    <w:rPr>
                      <w:b/>
                      <w:i/>
                      <w:color w:val="800080"/>
                      <w:sz w:val="28"/>
                      <w:szCs w:val="28"/>
                    </w:rPr>
                    <w:br/>
                    <w:t>Разбросай хрустальных роз</w:t>
                  </w:r>
                  <w:r w:rsidRPr="008969CB">
                    <w:rPr>
                      <w:b/>
                      <w:i/>
                      <w:color w:val="800080"/>
                      <w:sz w:val="28"/>
                      <w:szCs w:val="28"/>
                    </w:rPr>
                    <w:br/>
                    <w:t>Легкие виденья,</w:t>
                  </w:r>
                  <w:r w:rsidRPr="008969CB">
                    <w:rPr>
                      <w:b/>
                      <w:i/>
                      <w:color w:val="800080"/>
                      <w:sz w:val="28"/>
                      <w:szCs w:val="28"/>
                    </w:rPr>
                    <w:br/>
                    <w:t>Хитрые сплетенья.</w:t>
                  </w:r>
                  <w:r w:rsidRPr="008969CB">
                    <w:rPr>
                      <w:b/>
                      <w:i/>
                      <w:color w:val="800080"/>
                      <w:sz w:val="28"/>
                      <w:szCs w:val="28"/>
                    </w:rPr>
                    <w:br/>
                    <w:t>Ты, метелица, чуди,</w:t>
                  </w:r>
                  <w:r w:rsidRPr="008969CB">
                    <w:rPr>
                      <w:b/>
                      <w:i/>
                      <w:color w:val="800080"/>
                      <w:sz w:val="28"/>
                      <w:szCs w:val="28"/>
                    </w:rPr>
                    <w:br/>
                  </w:r>
                  <w:r w:rsidRPr="00CB5427">
                    <w:rPr>
                      <w:b/>
                      <w:i/>
                      <w:color w:val="800080"/>
                      <w:sz w:val="28"/>
                      <w:szCs w:val="28"/>
                    </w:rPr>
                    <w:t>Хороводы заводи,</w:t>
                  </w:r>
                  <w:r w:rsidRPr="00CB5427">
                    <w:rPr>
                      <w:b/>
                      <w:i/>
                      <w:color w:val="800080"/>
                      <w:sz w:val="28"/>
                      <w:szCs w:val="28"/>
                    </w:rPr>
                    <w:br/>
                    <w:t>Взвейся вихрем белым</w:t>
                  </w:r>
                  <w:proofErr w:type="gramStart"/>
                  <w:r w:rsidRPr="00CB5427">
                    <w:rPr>
                      <w:b/>
                      <w:i/>
                      <w:color w:val="800080"/>
                      <w:sz w:val="28"/>
                      <w:szCs w:val="28"/>
                    </w:rPr>
                    <w:br/>
                    <w:t>В</w:t>
                  </w:r>
                  <w:proofErr w:type="gramEnd"/>
                  <w:r w:rsidRPr="00CB5427">
                    <w:rPr>
                      <w:b/>
                      <w:i/>
                      <w:color w:val="800080"/>
                      <w:sz w:val="28"/>
                      <w:szCs w:val="28"/>
                    </w:rPr>
                    <w:t xml:space="preserve"> поле поседелом!</w:t>
                  </w:r>
                  <w:r w:rsidRPr="00CB5427">
                    <w:rPr>
                      <w:b/>
                      <w:i/>
                      <w:color w:val="800080"/>
                      <w:sz w:val="28"/>
                      <w:szCs w:val="28"/>
                    </w:rPr>
                    <w:br/>
                    <w:t>Спи, земля моя, усни,</w:t>
                  </w:r>
                  <w:r w:rsidRPr="00CB5427">
                    <w:rPr>
                      <w:b/>
                      <w:i/>
                      <w:color w:val="800080"/>
                      <w:sz w:val="28"/>
                      <w:szCs w:val="28"/>
                    </w:rPr>
                    <w:br/>
                    <w:t>Сны волшебные храни:</w:t>
                  </w:r>
                  <w:r w:rsidRPr="00CB5427">
                    <w:rPr>
                      <w:b/>
                      <w:i/>
                      <w:color w:val="800080"/>
                      <w:sz w:val="28"/>
                      <w:szCs w:val="28"/>
                    </w:rPr>
                    <w:br/>
                    <w:t xml:space="preserve">Жди, в парчу </w:t>
                  </w:r>
                  <w:proofErr w:type="gramStart"/>
                  <w:r w:rsidRPr="00CB5427">
                    <w:rPr>
                      <w:b/>
                      <w:i/>
                      <w:color w:val="800080"/>
                      <w:sz w:val="28"/>
                      <w:szCs w:val="28"/>
                    </w:rPr>
                    <w:t>одета</w:t>
                  </w:r>
                  <w:proofErr w:type="gramEnd"/>
                  <w:r w:rsidRPr="00CB5427">
                    <w:rPr>
                      <w:b/>
                      <w:i/>
                      <w:color w:val="800080"/>
                      <w:sz w:val="28"/>
                      <w:szCs w:val="28"/>
                    </w:rPr>
                    <w:t>,</w:t>
                  </w:r>
                  <w:r w:rsidRPr="00CB5427">
                    <w:rPr>
                      <w:b/>
                      <w:i/>
                      <w:color w:val="800080"/>
                      <w:sz w:val="28"/>
                      <w:szCs w:val="28"/>
                    </w:rPr>
                    <w:br/>
                    <w:t>Нового рассвета!</w:t>
                  </w:r>
                  <w:r w:rsidRPr="008969CB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8969CB">
                    <w:rPr>
                      <w:rStyle w:val="a8"/>
                      <w:color w:val="993366"/>
                      <w:sz w:val="28"/>
                      <w:szCs w:val="28"/>
                    </w:rPr>
                    <w:t>М. Пожаров</w:t>
                  </w:r>
                </w:p>
                <w:p w:rsidR="00A01CD4" w:rsidRPr="008969CB" w:rsidRDefault="00A01CD4" w:rsidP="00A01CD4">
                  <w:pPr>
                    <w:pStyle w:val="a7"/>
                    <w:jc w:val="both"/>
                    <w:rPr>
                      <w:b/>
                      <w:i/>
                      <w:color w:val="993366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730A48" w:rsidRDefault="00730A48" w:rsidP="00A01CD4"/>
    <w:p w:rsidR="00730A48" w:rsidRDefault="00730A48"/>
    <w:p w:rsidR="00730A48" w:rsidRDefault="00730A48"/>
    <w:p w:rsidR="00730A48" w:rsidRDefault="00A01CD4" w:rsidP="00A01CD4">
      <w:pPr>
        <w:ind w:left="-851"/>
      </w:pPr>
      <w:r w:rsidRPr="00A01CD4">
        <w:drawing>
          <wp:inline distT="0" distB="0" distL="0" distR="0">
            <wp:extent cx="3114675" cy="3895725"/>
            <wp:effectExtent l="19050" t="0" r="9525" b="0"/>
            <wp:docPr id="449" name="Рисунок 33" descr="50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50(2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sectPr w:rsidR="00730A48" w:rsidSect="003761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lonna MT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30A48"/>
    <w:rsid w:val="000F7510"/>
    <w:rsid w:val="00376112"/>
    <w:rsid w:val="006D3CB2"/>
    <w:rsid w:val="00730A48"/>
    <w:rsid w:val="00A01CD4"/>
    <w:rsid w:val="00C327FF"/>
    <w:rsid w:val="00C47039"/>
    <w:rsid w:val="00C97C55"/>
    <w:rsid w:val="00CC4157"/>
    <w:rsid w:val="00E6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CC41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A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A4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97C55"/>
    <w:rPr>
      <w:b/>
      <w:bCs/>
    </w:rPr>
  </w:style>
  <w:style w:type="character" w:customStyle="1" w:styleId="apple-converted-space">
    <w:name w:val="apple-converted-space"/>
    <w:basedOn w:val="a0"/>
    <w:rsid w:val="00C97C55"/>
  </w:style>
  <w:style w:type="paragraph" w:styleId="a7">
    <w:name w:val="Normal (Web)"/>
    <w:basedOn w:val="a"/>
    <w:rsid w:val="00C9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C97C55"/>
    <w:rPr>
      <w:i/>
      <w:iCs/>
    </w:rPr>
  </w:style>
  <w:style w:type="character" w:customStyle="1" w:styleId="20">
    <w:name w:val="Заголовок 2 Знак"/>
    <w:basedOn w:val="a0"/>
    <w:link w:val="2"/>
    <w:rsid w:val="00CC4157"/>
    <w:rPr>
      <w:rFonts w:ascii="Times New Roman" w:eastAsia="Times New Roman" w:hAnsi="Times New Roman" w:cs="Times New Roman"/>
      <w:b/>
      <w:bCs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zeta.aif.ru/search?query=%22%D0%EE%E6%E4%E5%F1%F2%E2%EE%20%D5%F0%E8%F1%F2%EE%E2%EE%22&amp;from_hs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2017-01-15T11:36:00Z</cp:lastPrinted>
  <dcterms:created xsi:type="dcterms:W3CDTF">2017-01-15T09:53:00Z</dcterms:created>
  <dcterms:modified xsi:type="dcterms:W3CDTF">2017-01-15T11:38:00Z</dcterms:modified>
</cp:coreProperties>
</file>